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BF3DD2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</w:t>
      </w:r>
      <w:proofErr w:type="gramStart"/>
      <w:r w:rsidR="009F1709"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5C07BA" w:rsidRDefault="00E5250B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55D5F">
        <w:rPr>
          <w:sz w:val="28"/>
          <w:szCs w:val="28"/>
        </w:rPr>
        <w:t>.06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20</w:t>
      </w:r>
      <w:r w:rsidR="00612311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200C21">
        <w:rPr>
          <w:sz w:val="28"/>
          <w:szCs w:val="28"/>
        </w:rPr>
        <w:t>500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C515F1">
        <w:rPr>
          <w:sz w:val="28"/>
          <w:szCs w:val="28"/>
        </w:rPr>
        <w:t>третий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F910DD">
        <w:rPr>
          <w:sz w:val="28"/>
          <w:szCs w:val="28"/>
        </w:rPr>
        <w:t>20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2E2672">
        <w:rPr>
          <w:b w:val="0"/>
          <w:sz w:val="28"/>
          <w:szCs w:val="28"/>
        </w:rPr>
        <w:t>тр</w:t>
      </w:r>
      <w:r w:rsidR="00C515F1">
        <w:rPr>
          <w:b w:val="0"/>
          <w:sz w:val="28"/>
          <w:szCs w:val="28"/>
        </w:rPr>
        <w:t>етий</w:t>
      </w:r>
      <w:r w:rsidRPr="00872A63">
        <w:rPr>
          <w:b w:val="0"/>
          <w:sz w:val="28"/>
          <w:szCs w:val="28"/>
        </w:rPr>
        <w:t xml:space="preserve"> квартал 20</w:t>
      </w:r>
      <w:r w:rsidR="00F910DD">
        <w:rPr>
          <w:b w:val="0"/>
          <w:sz w:val="28"/>
          <w:szCs w:val="28"/>
        </w:rPr>
        <w:t>20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271BB0" w:rsidRPr="00BF3DD2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                                </w:t>
      </w:r>
      <w:r w:rsidR="00BF3DD2" w:rsidRPr="00BF3DD2">
        <w:rPr>
          <w:b w:val="0"/>
          <w:bCs/>
          <w:spacing w:val="-2"/>
          <w:sz w:val="28"/>
          <w:szCs w:val="28"/>
        </w:rPr>
        <w:t>В.В. Ломовцев</w:t>
      </w:r>
    </w:p>
    <w:p w:rsidR="00744188" w:rsidRPr="00BF3DD2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lastRenderedPageBreak/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Pr="004966A3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C515F1">
        <w:rPr>
          <w:sz w:val="28"/>
          <w:szCs w:val="28"/>
        </w:rPr>
        <w:t>3</w:t>
      </w:r>
      <w:r w:rsidR="009F1709" w:rsidRPr="004966A3">
        <w:rPr>
          <w:sz w:val="28"/>
          <w:szCs w:val="28"/>
        </w:rPr>
        <w:t xml:space="preserve"> квартал  20</w:t>
      </w:r>
      <w:r w:rsidR="00F910DD">
        <w:rPr>
          <w:sz w:val="28"/>
          <w:szCs w:val="28"/>
        </w:rPr>
        <w:t>20</w:t>
      </w:r>
      <w:r w:rsidR="009F1709" w:rsidRPr="004966A3">
        <w:rPr>
          <w:sz w:val="28"/>
          <w:szCs w:val="28"/>
        </w:rPr>
        <w:t xml:space="preserve"> года</w:t>
      </w:r>
    </w:p>
    <w:p w:rsidR="000342E4" w:rsidRPr="000342E4" w:rsidRDefault="000342E4" w:rsidP="009F1709">
      <w:pPr>
        <w:jc w:val="center"/>
        <w:rPr>
          <w:i/>
          <w:szCs w:val="2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9"/>
        <w:gridCol w:w="1559"/>
        <w:gridCol w:w="2126"/>
        <w:gridCol w:w="1985"/>
      </w:tblGrid>
      <w:tr w:rsidR="009F1709" w:rsidRPr="00AB3C61" w:rsidTr="009775C3">
        <w:trPr>
          <w:trHeight w:val="807"/>
        </w:trPr>
        <w:tc>
          <w:tcPr>
            <w:tcW w:w="425" w:type="dxa"/>
          </w:tcPr>
          <w:p w:rsidR="009F1709" w:rsidRPr="002E2672" w:rsidRDefault="009F1709" w:rsidP="00A116F9">
            <w:pPr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79" w:type="dxa"/>
          </w:tcPr>
          <w:p w:rsidR="009F1709" w:rsidRPr="009775C3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F1709" w:rsidRPr="009775C3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9F1709" w:rsidRPr="009775C3" w:rsidRDefault="009F1709" w:rsidP="00875FA1">
            <w:pPr>
              <w:ind w:right="-155"/>
              <w:rPr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F1709" w:rsidRPr="009775C3" w:rsidRDefault="009F1709" w:rsidP="009F1709">
            <w:pPr>
              <w:rPr>
                <w:sz w:val="24"/>
                <w:szCs w:val="24"/>
              </w:rPr>
            </w:pPr>
            <w:r w:rsidRPr="009775C3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AB3C61" w:rsidTr="009775C3">
        <w:trPr>
          <w:trHeight w:val="1135"/>
        </w:trPr>
        <w:tc>
          <w:tcPr>
            <w:tcW w:w="425" w:type="dxa"/>
          </w:tcPr>
          <w:p w:rsidR="009F1709" w:rsidRPr="002E2672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  <w:lang w:val="en-US"/>
              </w:rPr>
              <w:t>I</w:t>
            </w:r>
            <w:r w:rsidRPr="002E26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9F1709" w:rsidRPr="002E2672" w:rsidRDefault="009F1709" w:rsidP="009F1709">
            <w:pPr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>Нормотворческая  деятельность:</w:t>
            </w:r>
          </w:p>
          <w:p w:rsidR="00626210" w:rsidRPr="002E2672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1.</w:t>
            </w:r>
            <w:r w:rsidR="0025137E" w:rsidRPr="002E2672">
              <w:rPr>
                <w:b w:val="0"/>
                <w:sz w:val="28"/>
                <w:szCs w:val="28"/>
              </w:rPr>
              <w:t xml:space="preserve"> </w:t>
            </w:r>
            <w:r w:rsidRPr="002E2672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2E2672" w:rsidRDefault="009F1709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2E2672" w:rsidRDefault="009F1709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период</w:t>
            </w:r>
          </w:p>
          <w:p w:rsidR="009F1709" w:rsidRPr="002E2672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F1709" w:rsidRPr="002E2672" w:rsidRDefault="007923CB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7923CB" w:rsidRPr="002E2672" w:rsidRDefault="007923CB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9F1709" w:rsidRPr="002E2672" w:rsidRDefault="009F1709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2E2672" w:rsidRDefault="0043441F" w:rsidP="009F0A6C">
            <w:pPr>
              <w:rPr>
                <w:b w:val="0"/>
                <w:i/>
                <w:sz w:val="28"/>
                <w:szCs w:val="28"/>
              </w:rPr>
            </w:pPr>
            <w:proofErr w:type="spellStart"/>
            <w:r w:rsidRPr="002E2672">
              <w:rPr>
                <w:b w:val="0"/>
                <w:sz w:val="28"/>
                <w:szCs w:val="28"/>
              </w:rPr>
              <w:t>К</w:t>
            </w:r>
            <w:r w:rsidR="009F0A6C" w:rsidRPr="002E2672">
              <w:rPr>
                <w:b w:val="0"/>
                <w:sz w:val="28"/>
                <w:szCs w:val="28"/>
              </w:rPr>
              <w:t>оротя</w:t>
            </w:r>
            <w:proofErr w:type="spellEnd"/>
            <w:r w:rsidRPr="002E2672">
              <w:rPr>
                <w:b w:val="0"/>
                <w:sz w:val="28"/>
                <w:szCs w:val="28"/>
              </w:rPr>
              <w:t xml:space="preserve"> Ю.М.</w:t>
            </w:r>
          </w:p>
        </w:tc>
        <w:tc>
          <w:tcPr>
            <w:tcW w:w="1985" w:type="dxa"/>
          </w:tcPr>
          <w:p w:rsidR="009F1709" w:rsidRPr="002E2672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AB3C61" w:rsidTr="009775C3">
        <w:trPr>
          <w:trHeight w:val="260"/>
        </w:trPr>
        <w:tc>
          <w:tcPr>
            <w:tcW w:w="425" w:type="dxa"/>
          </w:tcPr>
          <w:p w:rsidR="009F1709" w:rsidRPr="002E2672" w:rsidRDefault="009F1709" w:rsidP="00FE5CD3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  <w:lang w:val="en-US"/>
              </w:rPr>
              <w:t>II</w:t>
            </w:r>
            <w:r w:rsidRPr="002E26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349" w:type="dxa"/>
            <w:gridSpan w:val="4"/>
          </w:tcPr>
          <w:p w:rsidR="009F1709" w:rsidRPr="002E2672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 </w:t>
            </w:r>
          </w:p>
        </w:tc>
      </w:tr>
      <w:tr w:rsidR="002E2672" w:rsidRPr="002F221E" w:rsidTr="009775C3">
        <w:trPr>
          <w:trHeight w:val="350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Проект на уточнение  бюджета на 2020 год и Плановый период 2021 и 2022 годов</w:t>
            </w:r>
          </w:p>
          <w:p w:rsidR="002E2672" w:rsidRPr="002E2672" w:rsidRDefault="002E2672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3 квартал 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2020 год (в случае </w:t>
            </w:r>
            <w:r w:rsidRPr="002E2672">
              <w:rPr>
                <w:b w:val="0"/>
                <w:spacing w:val="-1"/>
                <w:sz w:val="28"/>
                <w:szCs w:val="28"/>
              </w:rPr>
              <w:t>изменения действую</w:t>
            </w:r>
            <w:r w:rsidRPr="002E2672">
              <w:rPr>
                <w:b w:val="0"/>
                <w:spacing w:val="-1"/>
                <w:sz w:val="28"/>
                <w:szCs w:val="28"/>
              </w:rPr>
              <w:softHyphen/>
            </w:r>
            <w:r w:rsidRPr="002E2672">
              <w:rPr>
                <w:b w:val="0"/>
                <w:spacing w:val="-2"/>
                <w:sz w:val="28"/>
                <w:szCs w:val="28"/>
              </w:rPr>
              <w:t>щего зако</w:t>
            </w:r>
            <w:r w:rsidRPr="002E2672">
              <w:rPr>
                <w:b w:val="0"/>
                <w:spacing w:val="-2"/>
                <w:sz w:val="28"/>
                <w:szCs w:val="28"/>
              </w:rPr>
              <w:softHyphen/>
            </w:r>
            <w:r w:rsidRPr="002E2672">
              <w:rPr>
                <w:b w:val="0"/>
                <w:spacing w:val="-1"/>
                <w:sz w:val="28"/>
                <w:szCs w:val="28"/>
              </w:rPr>
              <w:t>нодатель</w:t>
            </w:r>
            <w:r w:rsidRPr="002E2672">
              <w:rPr>
                <w:b w:val="0"/>
                <w:spacing w:val="-1"/>
                <w:sz w:val="28"/>
                <w:szCs w:val="28"/>
              </w:rPr>
              <w:softHyphen/>
            </w:r>
            <w:r w:rsidRPr="002E2672">
              <w:rPr>
                <w:b w:val="0"/>
                <w:sz w:val="28"/>
                <w:szCs w:val="28"/>
              </w:rPr>
              <w:t>ства РФ)</w:t>
            </w:r>
          </w:p>
        </w:tc>
        <w:tc>
          <w:tcPr>
            <w:tcW w:w="2126" w:type="dxa"/>
          </w:tcPr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E2672" w:rsidP="002E2672">
            <w:pPr>
              <w:rPr>
                <w:b w:val="0"/>
                <w:spacing w:val="-2"/>
                <w:sz w:val="28"/>
                <w:szCs w:val="28"/>
              </w:rPr>
            </w:pPr>
            <w:r w:rsidRPr="002F221E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2E2672" w:rsidRPr="002F221E" w:rsidRDefault="002E2672" w:rsidP="002E2672">
            <w:pPr>
              <w:jc w:val="both"/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2E2672" w:rsidRPr="002F221E" w:rsidTr="009775C3">
        <w:trPr>
          <w:trHeight w:val="1272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Информация об исполнении бюджета за 1 полугодие 2020г</w:t>
            </w:r>
          </w:p>
        </w:tc>
        <w:tc>
          <w:tcPr>
            <w:tcW w:w="1559" w:type="dxa"/>
          </w:tcPr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3 квартал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E2672" w:rsidP="002E2672">
            <w:pPr>
              <w:rPr>
                <w:b w:val="0"/>
                <w:spacing w:val="-2"/>
                <w:sz w:val="28"/>
                <w:szCs w:val="28"/>
              </w:rPr>
            </w:pPr>
            <w:r w:rsidRPr="002F221E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2E2672" w:rsidRPr="002F221E" w:rsidRDefault="002E2672" w:rsidP="002E2672">
            <w:pPr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2E2672" w:rsidRPr="002F221E" w:rsidTr="009775C3">
        <w:trPr>
          <w:trHeight w:val="463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 подготовке к отопительному периоду 2020-2021 гг.</w:t>
            </w:r>
          </w:p>
        </w:tc>
        <w:tc>
          <w:tcPr>
            <w:tcW w:w="1559" w:type="dxa"/>
          </w:tcPr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3 квартал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2020 год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E2672" w:rsidP="002F221E">
            <w:pPr>
              <w:ind w:right="-108"/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color w:val="auto"/>
                <w:sz w:val="28"/>
                <w:szCs w:val="28"/>
              </w:rPr>
              <w:t>Управление жизнеобеспечения</w:t>
            </w:r>
          </w:p>
        </w:tc>
      </w:tr>
      <w:tr w:rsidR="002E2672" w:rsidRPr="002F221E" w:rsidTr="009775C3">
        <w:trPr>
          <w:trHeight w:val="1076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 реализации реформы в области обращения с ТКО</w:t>
            </w:r>
          </w:p>
        </w:tc>
        <w:tc>
          <w:tcPr>
            <w:tcW w:w="1559" w:type="dxa"/>
          </w:tcPr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3 квартал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53416E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F221E" w:rsidP="002F221E">
            <w:pPr>
              <w:ind w:right="-108"/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color w:val="auto"/>
                <w:sz w:val="28"/>
                <w:szCs w:val="28"/>
              </w:rPr>
              <w:t>Управление жизнеобеспечения</w:t>
            </w:r>
          </w:p>
        </w:tc>
      </w:tr>
      <w:tr w:rsidR="002E2672" w:rsidRPr="002F221E" w:rsidTr="009775C3">
        <w:trPr>
          <w:trHeight w:val="1076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 w:rsidP="009775C3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Внесение изменений и дополнений в Устав Михайловского</w:t>
            </w:r>
            <w:r w:rsidR="009775C3">
              <w:rPr>
                <w:b w:val="0"/>
                <w:sz w:val="28"/>
                <w:szCs w:val="28"/>
              </w:rPr>
              <w:t xml:space="preserve"> м</w:t>
            </w:r>
            <w:r w:rsidRPr="002E2672">
              <w:rPr>
                <w:b w:val="0"/>
                <w:sz w:val="28"/>
                <w:szCs w:val="28"/>
              </w:rPr>
              <w:t xml:space="preserve">униципального района </w:t>
            </w:r>
          </w:p>
        </w:tc>
        <w:tc>
          <w:tcPr>
            <w:tcW w:w="1559" w:type="dxa"/>
          </w:tcPr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3 квартал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E2672" w:rsidP="00CD1678">
            <w:pPr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2E2672" w:rsidRPr="002F221E" w:rsidTr="009775C3">
        <w:trPr>
          <w:trHeight w:val="1076"/>
        </w:trPr>
        <w:tc>
          <w:tcPr>
            <w:tcW w:w="425" w:type="dxa"/>
          </w:tcPr>
          <w:p w:rsidR="002E2672" w:rsidRPr="002E2672" w:rsidRDefault="002E26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2672" w:rsidRPr="002E2672" w:rsidRDefault="002E2672" w:rsidP="009775C3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 согласовании перечней имущества, передаваемого 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559" w:type="dxa"/>
          </w:tcPr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pacing w:val="-3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3 квартал</w:t>
            </w:r>
          </w:p>
          <w:p w:rsidR="002E2672" w:rsidRPr="002E2672" w:rsidRDefault="002E2672" w:rsidP="00AF231F">
            <w:pPr>
              <w:shd w:val="clear" w:color="auto" w:fill="FFFFFF"/>
              <w:ind w:left="33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pacing w:val="-3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2E2672" w:rsidRPr="002E2672" w:rsidRDefault="002E2672" w:rsidP="00CD167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1985" w:type="dxa"/>
          </w:tcPr>
          <w:p w:rsidR="002E2672" w:rsidRPr="002F221E" w:rsidRDefault="002E2672" w:rsidP="002F221E">
            <w:pPr>
              <w:ind w:right="-108"/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sz w:val="28"/>
                <w:szCs w:val="28"/>
              </w:rPr>
              <w:t>Управление</w:t>
            </w:r>
          </w:p>
          <w:p w:rsidR="002E2672" w:rsidRPr="002F221E" w:rsidRDefault="002E2672" w:rsidP="002F221E">
            <w:pPr>
              <w:ind w:right="-108"/>
              <w:rPr>
                <w:b w:val="0"/>
                <w:sz w:val="28"/>
                <w:szCs w:val="28"/>
              </w:rPr>
            </w:pPr>
            <w:r w:rsidRPr="002F221E">
              <w:rPr>
                <w:b w:val="0"/>
                <w:sz w:val="28"/>
                <w:szCs w:val="28"/>
              </w:rPr>
              <w:t xml:space="preserve">по вопросам градостроительства </w:t>
            </w:r>
          </w:p>
        </w:tc>
      </w:tr>
    </w:tbl>
    <w:p w:rsidR="0053416E" w:rsidRDefault="0053416E"/>
    <w:p w:rsidR="002E2672" w:rsidRDefault="002E2672">
      <w: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53416E" w:rsidRPr="00AB3C61" w:rsidTr="00AB3C61">
        <w:trPr>
          <w:trHeight w:val="923"/>
        </w:trPr>
        <w:tc>
          <w:tcPr>
            <w:tcW w:w="425" w:type="dxa"/>
          </w:tcPr>
          <w:p w:rsidR="0053416E" w:rsidRPr="00AB3C61" w:rsidRDefault="0053416E" w:rsidP="00E07F40">
            <w:pPr>
              <w:ind w:left="-108"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lastRenderedPageBreak/>
              <w:t xml:space="preserve"> </w:t>
            </w:r>
            <w:r w:rsidRPr="00AB3C61">
              <w:rPr>
                <w:i/>
                <w:szCs w:val="26"/>
                <w:lang w:val="en-US"/>
              </w:rPr>
              <w:t>III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2E2672" w:rsidRDefault="0053416E" w:rsidP="00E07F40">
            <w:pPr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>Заседания постоянных комиссий:</w:t>
            </w:r>
          </w:p>
          <w:p w:rsidR="0053416E" w:rsidRPr="002E2672" w:rsidRDefault="0053416E" w:rsidP="008810E6">
            <w:pPr>
              <w:rPr>
                <w:i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1. Вопросы рассматриваются </w:t>
            </w:r>
            <w:proofErr w:type="gramStart"/>
            <w:r w:rsidRPr="002E2672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2E2672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418" w:type="dxa"/>
          </w:tcPr>
          <w:p w:rsidR="0053416E" w:rsidRPr="002E2672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>по плану</w:t>
            </w:r>
          </w:p>
          <w:p w:rsidR="0053416E" w:rsidRPr="002E2672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>работы</w:t>
            </w:r>
          </w:p>
          <w:p w:rsidR="0053416E" w:rsidRPr="002E2672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2E2672" w:rsidRDefault="0053416E" w:rsidP="00E07F40">
            <w:pPr>
              <w:rPr>
                <w:i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</w:rPr>
              <w:t xml:space="preserve">Председатели  комиссий 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</w:p>
          <w:p w:rsidR="0053416E" w:rsidRPr="002E2672" w:rsidRDefault="0053416E" w:rsidP="00E07F40">
            <w:pPr>
              <w:rPr>
                <w:sz w:val="28"/>
                <w:szCs w:val="28"/>
              </w:rPr>
            </w:pPr>
          </w:p>
        </w:tc>
      </w:tr>
      <w:tr w:rsidR="0053416E" w:rsidRPr="00AB3C61" w:rsidTr="00AB3C61">
        <w:tc>
          <w:tcPr>
            <w:tcW w:w="425" w:type="dxa"/>
          </w:tcPr>
          <w:p w:rsidR="0053416E" w:rsidRPr="00AB3C61" w:rsidRDefault="0053416E" w:rsidP="00A116F9">
            <w:pPr>
              <w:ind w:left="-108" w:right="-114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IV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2E2672" w:rsidRDefault="0053416E" w:rsidP="00E07F40">
            <w:pPr>
              <w:rPr>
                <w:i/>
                <w:sz w:val="28"/>
                <w:szCs w:val="28"/>
              </w:rPr>
            </w:pPr>
            <w:proofErr w:type="gramStart"/>
            <w:r w:rsidRPr="002E2672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2E2672">
              <w:rPr>
                <w:i/>
                <w:sz w:val="28"/>
                <w:szCs w:val="28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Январь-</w:t>
            </w:r>
            <w:r w:rsidR="00C515F1" w:rsidRPr="002E2672">
              <w:rPr>
                <w:b w:val="0"/>
                <w:sz w:val="28"/>
                <w:szCs w:val="28"/>
              </w:rPr>
              <w:t>сентябрь</w:t>
            </w:r>
          </w:p>
          <w:p w:rsidR="0053416E" w:rsidRPr="002E2672" w:rsidRDefault="0053416E" w:rsidP="006B5875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20</w:t>
            </w:r>
            <w:r w:rsidR="006B5875" w:rsidRPr="002E2672">
              <w:rPr>
                <w:b w:val="0"/>
                <w:sz w:val="28"/>
                <w:szCs w:val="28"/>
              </w:rPr>
              <w:t>20</w:t>
            </w:r>
            <w:r w:rsidRPr="002E2672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53416E" w:rsidRPr="002E2672" w:rsidRDefault="0053416E" w:rsidP="00E3033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E3033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Заяц О.П.</w:t>
            </w:r>
          </w:p>
          <w:p w:rsidR="0053416E" w:rsidRPr="002E2672" w:rsidRDefault="0053416E" w:rsidP="00BE76A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Петухова В.Н.</w:t>
            </w:r>
          </w:p>
        </w:tc>
      </w:tr>
      <w:tr w:rsidR="0053416E" w:rsidRPr="00AB3C61" w:rsidTr="00AB3C61">
        <w:trPr>
          <w:trHeight w:val="423"/>
        </w:trPr>
        <w:tc>
          <w:tcPr>
            <w:tcW w:w="11057" w:type="dxa"/>
            <w:gridSpan w:val="6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i/>
                <w:sz w:val="28"/>
                <w:szCs w:val="28"/>
                <w:lang w:val="en-US"/>
              </w:rPr>
              <w:t>V</w:t>
            </w:r>
            <w:r w:rsidRPr="002E2672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A116F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AB3C61">
        <w:trPr>
          <w:trHeight w:val="663"/>
        </w:trPr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2E2672" w:rsidRDefault="0053416E" w:rsidP="00A116F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64E8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351010">
            <w:pPr>
              <w:jc w:val="both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2E2672">
              <w:rPr>
                <w:b w:val="0"/>
                <w:sz w:val="28"/>
                <w:szCs w:val="28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По 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2126" w:type="dxa"/>
          </w:tcPr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AB3C61" w:rsidTr="00AB3C61">
        <w:trPr>
          <w:trHeight w:val="552"/>
        </w:trPr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весь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E30338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1 раз </w:t>
            </w:r>
            <w:proofErr w:type="gramStart"/>
            <w:r w:rsidRPr="002E2672">
              <w:rPr>
                <w:b w:val="0"/>
                <w:sz w:val="28"/>
                <w:szCs w:val="28"/>
              </w:rPr>
              <w:t>в</w:t>
            </w:r>
            <w:proofErr w:type="gramEnd"/>
            <w:r w:rsidRPr="002E2672">
              <w:rPr>
                <w:b w:val="0"/>
                <w:sz w:val="28"/>
                <w:szCs w:val="28"/>
              </w:rPr>
              <w:t xml:space="preserve"> 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2E2672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Весь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Родина С.А.</w:t>
            </w:r>
          </w:p>
          <w:p w:rsidR="0053416E" w:rsidRPr="002E2672" w:rsidRDefault="0053416E" w:rsidP="008810E6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Крюкова Ю.М.</w:t>
            </w:r>
          </w:p>
        </w:tc>
      </w:tr>
      <w:tr w:rsidR="0053416E" w:rsidRPr="00AB3C61" w:rsidTr="00AB3C61">
        <w:trPr>
          <w:trHeight w:val="786"/>
        </w:trPr>
        <w:tc>
          <w:tcPr>
            <w:tcW w:w="502" w:type="dxa"/>
            <w:gridSpan w:val="2"/>
          </w:tcPr>
          <w:p w:rsidR="0053416E" w:rsidRPr="002E2672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По</w:t>
            </w:r>
          </w:p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 графику</w:t>
            </w:r>
          </w:p>
        </w:tc>
        <w:tc>
          <w:tcPr>
            <w:tcW w:w="2126" w:type="dxa"/>
          </w:tcPr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AB3C61">
        <w:trPr>
          <w:trHeight w:val="822"/>
        </w:trPr>
        <w:tc>
          <w:tcPr>
            <w:tcW w:w="502" w:type="dxa"/>
            <w:gridSpan w:val="2"/>
          </w:tcPr>
          <w:p w:rsidR="0053416E" w:rsidRPr="002E2672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53416E" w:rsidRPr="002E2672" w:rsidRDefault="0053416E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E30338">
            <w:pPr>
              <w:ind w:left="34" w:hanging="34"/>
              <w:rPr>
                <w:b w:val="0"/>
                <w:sz w:val="28"/>
                <w:szCs w:val="28"/>
              </w:rPr>
            </w:pP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2E2672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6303" w:type="dxa"/>
            <w:gridSpan w:val="2"/>
          </w:tcPr>
          <w:p w:rsidR="0053416E" w:rsidRPr="002E2672" w:rsidRDefault="0053416E" w:rsidP="00E07F40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53416E" w:rsidRPr="002E2672" w:rsidRDefault="0053416E" w:rsidP="008810E6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2126" w:type="dxa"/>
          </w:tcPr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2E2672" w:rsidRDefault="0053416E" w:rsidP="007923CB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2E2672" w:rsidRDefault="0053416E" w:rsidP="009F1709">
            <w:pPr>
              <w:rPr>
                <w:b w:val="0"/>
                <w:sz w:val="28"/>
                <w:szCs w:val="28"/>
              </w:rPr>
            </w:pPr>
            <w:r w:rsidRPr="002E2672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BF3DD2">
        <w:rPr>
          <w:b w:val="0"/>
          <w:bCs/>
          <w:spacing w:val="-2"/>
          <w:sz w:val="28"/>
          <w:szCs w:val="27"/>
        </w:rPr>
        <w:t>В.В. Ломовцев</w:t>
      </w:r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42E4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B5875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B6F5B"/>
    <w:rsid w:val="007C4789"/>
    <w:rsid w:val="007D01AC"/>
    <w:rsid w:val="007D72C1"/>
    <w:rsid w:val="007D79E5"/>
    <w:rsid w:val="007E3A10"/>
    <w:rsid w:val="00825419"/>
    <w:rsid w:val="0083614C"/>
    <w:rsid w:val="00863E0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BF3DD2"/>
    <w:rsid w:val="00C00E8F"/>
    <w:rsid w:val="00C409BC"/>
    <w:rsid w:val="00C515F1"/>
    <w:rsid w:val="00C55D5F"/>
    <w:rsid w:val="00C6241B"/>
    <w:rsid w:val="00C8157B"/>
    <w:rsid w:val="00C854A1"/>
    <w:rsid w:val="00CB030E"/>
    <w:rsid w:val="00CB158F"/>
    <w:rsid w:val="00CC014B"/>
    <w:rsid w:val="00CC627D"/>
    <w:rsid w:val="00D219E5"/>
    <w:rsid w:val="00D227B0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5250B"/>
    <w:rsid w:val="00E7272A"/>
    <w:rsid w:val="00E742BC"/>
    <w:rsid w:val="00EB6DC6"/>
    <w:rsid w:val="00EB782E"/>
    <w:rsid w:val="00F5042A"/>
    <w:rsid w:val="00F55C62"/>
    <w:rsid w:val="00F62F93"/>
    <w:rsid w:val="00F81AFA"/>
    <w:rsid w:val="00F910DD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673D-C0FB-439D-A974-8362775C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29</cp:revision>
  <cp:lastPrinted>2018-04-09T03:37:00Z</cp:lastPrinted>
  <dcterms:created xsi:type="dcterms:W3CDTF">2018-03-21T00:58:00Z</dcterms:created>
  <dcterms:modified xsi:type="dcterms:W3CDTF">2020-06-29T01:10:00Z</dcterms:modified>
</cp:coreProperties>
</file>